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EF" w:rsidRPr="009631A4" w:rsidRDefault="000C3BEF" w:rsidP="000C3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1A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  «Геометрия» 9 класс  </w:t>
      </w:r>
    </w:p>
    <w:p w:rsidR="000C3BEF" w:rsidRPr="009631A4" w:rsidRDefault="000C3BEF" w:rsidP="000C3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1A4">
        <w:rPr>
          <w:rFonts w:ascii="Times New Roman" w:hAnsi="Times New Roman" w:cs="Times New Roman"/>
          <w:b/>
          <w:bCs/>
          <w:sz w:val="24"/>
          <w:szCs w:val="24"/>
        </w:rPr>
        <w:t xml:space="preserve"> 2023 – 2024 г.</w:t>
      </w:r>
    </w:p>
    <w:p w:rsidR="000C3BEF" w:rsidRPr="009631A4" w:rsidRDefault="000C3BEF" w:rsidP="000C3B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6" w:type="dxa"/>
        <w:tblInd w:w="-885" w:type="dxa"/>
        <w:tblLook w:val="04A0"/>
      </w:tblPr>
      <w:tblGrid>
        <w:gridCol w:w="2411"/>
        <w:gridCol w:w="8045"/>
      </w:tblGrid>
      <w:tr w:rsidR="000C3BEF" w:rsidRPr="009631A4" w:rsidTr="00CF22D1">
        <w:tc>
          <w:tcPr>
            <w:tcW w:w="2411" w:type="dxa"/>
          </w:tcPr>
          <w:p w:rsidR="000C3BEF" w:rsidRPr="009631A4" w:rsidRDefault="000C3BEF" w:rsidP="00CF22D1">
            <w:r w:rsidRPr="009631A4">
              <w:t>Нормативно-правовые документы, в соответствии с требованиями которых разработана р</w:t>
            </w:r>
            <w:r w:rsidRPr="009631A4">
              <w:t>а</w:t>
            </w:r>
            <w:r w:rsidRPr="009631A4">
              <w:t>бочая программа</w:t>
            </w:r>
          </w:p>
        </w:tc>
        <w:tc>
          <w:tcPr>
            <w:tcW w:w="8045" w:type="dxa"/>
          </w:tcPr>
          <w:p w:rsidR="000C3BEF" w:rsidRPr="009631A4" w:rsidRDefault="000C3BEF" w:rsidP="000C3BEF">
            <w:pPr>
              <w:numPr>
                <w:ilvl w:val="0"/>
                <w:numId w:val="1"/>
              </w:numPr>
              <w:jc w:val="both"/>
            </w:pPr>
            <w:r w:rsidRPr="009631A4">
              <w:t>Федеральный  образовательный стандарт основного общего образ</w:t>
            </w:r>
            <w:r w:rsidRPr="009631A4">
              <w:t>о</w:t>
            </w:r>
            <w:r w:rsidRPr="009631A4">
              <w:t xml:space="preserve">вания  (2010 год) с  изменениями и дополнениями.  </w:t>
            </w:r>
          </w:p>
          <w:p w:rsidR="000C3BEF" w:rsidRPr="009631A4" w:rsidRDefault="000C3BEF" w:rsidP="000C3BEF">
            <w:pPr>
              <w:numPr>
                <w:ilvl w:val="0"/>
                <w:numId w:val="1"/>
              </w:numPr>
              <w:jc w:val="both"/>
            </w:pPr>
            <w:r w:rsidRPr="009631A4">
              <w:rPr>
                <w:rFonts w:eastAsia="Calibri"/>
              </w:rPr>
              <w:t>Примерная программа основного общего образования.</w:t>
            </w:r>
          </w:p>
          <w:p w:rsidR="000C3BEF" w:rsidRPr="009631A4" w:rsidRDefault="000C3BEF" w:rsidP="000C3BEF">
            <w:pPr>
              <w:numPr>
                <w:ilvl w:val="0"/>
                <w:numId w:val="1"/>
              </w:numPr>
              <w:jc w:val="both"/>
            </w:pPr>
            <w:r w:rsidRPr="009631A4">
              <w:rPr>
                <w:rFonts w:eastAsia="Calibri"/>
              </w:rPr>
              <w:t xml:space="preserve"> </w:t>
            </w:r>
            <w:proofErr w:type="gramStart"/>
            <w:r w:rsidRPr="009631A4">
              <w:rPr>
                <w:rFonts w:eastAsia="Calibri"/>
              </w:rPr>
              <w:t>Авторская</w:t>
            </w:r>
            <w:proofErr w:type="gramEnd"/>
            <w:r w:rsidRPr="009631A4">
              <w:rPr>
                <w:rFonts w:eastAsia="Calibri"/>
              </w:rPr>
              <w:t xml:space="preserve"> программ</w:t>
            </w:r>
            <w:r w:rsidRPr="009631A4">
              <w:t xml:space="preserve"> Л. С. </w:t>
            </w:r>
            <w:proofErr w:type="spellStart"/>
            <w:r w:rsidRPr="009631A4">
              <w:t>Атанасян</w:t>
            </w:r>
            <w:r w:rsidRPr="009631A4">
              <w:rPr>
                <w:rFonts w:eastAsia="Calibri"/>
              </w:rPr>
              <w:t>а</w:t>
            </w:r>
            <w:proofErr w:type="spellEnd"/>
            <w:r w:rsidRPr="009631A4">
              <w:rPr>
                <w:rFonts w:eastAsia="Calibri"/>
              </w:rPr>
              <w:t>.</w:t>
            </w:r>
          </w:p>
          <w:p w:rsidR="000C3BEF" w:rsidRPr="009631A4" w:rsidRDefault="000C3BEF" w:rsidP="000C3BEF">
            <w:pPr>
              <w:numPr>
                <w:ilvl w:val="0"/>
                <w:numId w:val="1"/>
              </w:numPr>
              <w:jc w:val="both"/>
            </w:pPr>
            <w:r w:rsidRPr="009631A4">
              <w:rPr>
                <w:rFonts w:eastAsia="Calibri"/>
              </w:rPr>
              <w:t>Федеральный перечень учебников.</w:t>
            </w:r>
          </w:p>
          <w:p w:rsidR="000C3BEF" w:rsidRPr="009631A4" w:rsidRDefault="000C3BEF" w:rsidP="000C3BEF">
            <w:pPr>
              <w:numPr>
                <w:ilvl w:val="0"/>
                <w:numId w:val="1"/>
              </w:numPr>
              <w:jc w:val="both"/>
            </w:pPr>
            <w:r w:rsidRPr="009631A4">
              <w:t>Образовательная программа основного общего образования МКОУ   «Красноключинская СОШ».</w:t>
            </w:r>
          </w:p>
          <w:p w:rsidR="000C3BEF" w:rsidRPr="009631A4" w:rsidRDefault="000C3BEF" w:rsidP="000C3BEF">
            <w:pPr>
              <w:numPr>
                <w:ilvl w:val="0"/>
                <w:numId w:val="1"/>
              </w:numPr>
              <w:jc w:val="both"/>
            </w:pPr>
            <w:r w:rsidRPr="009631A4">
              <w:t>Учебный план МКОУ   «Красноключинская СОШ».</w:t>
            </w:r>
          </w:p>
          <w:p w:rsidR="000C3BEF" w:rsidRPr="009631A4" w:rsidRDefault="000C3BEF" w:rsidP="000C3BEF">
            <w:pPr>
              <w:numPr>
                <w:ilvl w:val="0"/>
                <w:numId w:val="1"/>
              </w:numPr>
              <w:jc w:val="both"/>
            </w:pPr>
            <w:r w:rsidRPr="009631A4">
              <w:t>Положение о рабочей программе МКОУ   «Красноключинская СОШ».</w:t>
            </w:r>
          </w:p>
        </w:tc>
      </w:tr>
      <w:tr w:rsidR="000C3BEF" w:rsidRPr="009631A4" w:rsidTr="00CF22D1">
        <w:tc>
          <w:tcPr>
            <w:tcW w:w="2411" w:type="dxa"/>
          </w:tcPr>
          <w:p w:rsidR="000C3BEF" w:rsidRPr="009631A4" w:rsidRDefault="000C3BEF" w:rsidP="00CF22D1">
            <w:r w:rsidRPr="009631A4">
              <w:t>Содержание рабочей программы</w:t>
            </w:r>
          </w:p>
        </w:tc>
        <w:tc>
          <w:tcPr>
            <w:tcW w:w="8045" w:type="dxa"/>
          </w:tcPr>
          <w:p w:rsidR="000C3BEF" w:rsidRPr="009631A4" w:rsidRDefault="000C3BEF" w:rsidP="00CF22D1">
            <w:pPr>
              <w:pStyle w:val="a3"/>
              <w:spacing w:after="200" w:line="276" w:lineRule="auto"/>
              <w:ind w:left="175"/>
              <w:jc w:val="both"/>
              <w:rPr>
                <w:b/>
              </w:rPr>
            </w:pPr>
            <w:r w:rsidRPr="009631A4">
              <w:t>Векторы. Метод координат. Соотношения между сторонами и углами треугольника. Скалярное произведение векторов. Длина окружности и площадь круга. Движение.</w:t>
            </w:r>
            <w:r w:rsidRPr="009631A4">
              <w:rPr>
                <w:color w:val="000000"/>
                <w:spacing w:val="-1"/>
              </w:rPr>
              <w:t xml:space="preserve"> Начальные сведения из стереометрии</w:t>
            </w:r>
          </w:p>
        </w:tc>
      </w:tr>
      <w:tr w:rsidR="000C3BEF" w:rsidRPr="009631A4" w:rsidTr="00CF22D1">
        <w:tc>
          <w:tcPr>
            <w:tcW w:w="2411" w:type="dxa"/>
          </w:tcPr>
          <w:p w:rsidR="000C3BEF" w:rsidRPr="009631A4" w:rsidRDefault="000C3BEF" w:rsidP="00CF22D1">
            <w:r w:rsidRPr="009631A4">
              <w:t>Место учебного предмета (курса) в структуре ООП ООО МКОУ «Краснокл</w:t>
            </w:r>
            <w:r w:rsidRPr="009631A4">
              <w:t>ю</w:t>
            </w:r>
            <w:r w:rsidRPr="009631A4">
              <w:t>чинская СОШ»</w:t>
            </w:r>
          </w:p>
        </w:tc>
        <w:tc>
          <w:tcPr>
            <w:tcW w:w="8045" w:type="dxa"/>
          </w:tcPr>
          <w:p w:rsidR="000C3BEF" w:rsidRPr="009631A4" w:rsidRDefault="000C3BEF" w:rsidP="00CF22D1">
            <w:pPr>
              <w:pStyle w:val="1"/>
              <w:tabs>
                <w:tab w:val="left" w:pos="303"/>
              </w:tabs>
              <w:spacing w:line="240" w:lineRule="auto"/>
              <w:ind w:firstLine="0"/>
              <w:rPr>
                <w:rFonts w:eastAsia="Calibri"/>
              </w:rPr>
            </w:pPr>
            <w:r w:rsidRPr="009631A4">
              <w:rPr>
                <w:rFonts w:eastAsia="Calibri"/>
              </w:rPr>
              <w:t>Рабочая программа по геометрии для 9 класса рассчитана на 2 часа в нед</w:t>
            </w:r>
            <w:r w:rsidRPr="009631A4">
              <w:rPr>
                <w:rFonts w:eastAsia="Calibri"/>
              </w:rPr>
              <w:t>е</w:t>
            </w:r>
            <w:r w:rsidRPr="009631A4">
              <w:rPr>
                <w:rFonts w:eastAsia="Calibri"/>
              </w:rPr>
              <w:t xml:space="preserve">лю, общий объем 66 часов.  </w:t>
            </w:r>
          </w:p>
          <w:p w:rsidR="000C3BEF" w:rsidRPr="009631A4" w:rsidRDefault="000C3BEF" w:rsidP="00CF22D1">
            <w:pPr>
              <w:pStyle w:val="1"/>
              <w:tabs>
                <w:tab w:val="left" w:pos="303"/>
              </w:tabs>
              <w:spacing w:line="240" w:lineRule="auto"/>
              <w:ind w:firstLine="0"/>
              <w:rPr>
                <w:rFonts w:eastAsia="Calibri"/>
              </w:rPr>
            </w:pPr>
          </w:p>
          <w:p w:rsidR="000C3BEF" w:rsidRPr="009631A4" w:rsidRDefault="000C3BEF" w:rsidP="00CF22D1">
            <w:pPr>
              <w:jc w:val="center"/>
            </w:pPr>
          </w:p>
        </w:tc>
      </w:tr>
      <w:tr w:rsidR="000C3BEF" w:rsidRPr="009631A4" w:rsidTr="00CF22D1">
        <w:tc>
          <w:tcPr>
            <w:tcW w:w="2411" w:type="dxa"/>
          </w:tcPr>
          <w:p w:rsidR="000C3BEF" w:rsidRPr="009631A4" w:rsidRDefault="000C3BEF" w:rsidP="00CF22D1">
            <w:r w:rsidRPr="009631A4">
              <w:t>Цель реализации программы, задачи</w:t>
            </w:r>
          </w:p>
        </w:tc>
        <w:tc>
          <w:tcPr>
            <w:tcW w:w="8045" w:type="dxa"/>
          </w:tcPr>
          <w:p w:rsidR="000C3BEF" w:rsidRPr="009631A4" w:rsidRDefault="000C3BEF" w:rsidP="00CF22D1">
            <w:pPr>
              <w:pStyle w:val="a3"/>
              <w:spacing w:after="0" w:line="240" w:lineRule="auto"/>
              <w:ind w:left="34"/>
            </w:pPr>
            <w:r w:rsidRPr="009631A4">
      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0C3BEF" w:rsidRPr="009631A4" w:rsidRDefault="000C3BEF" w:rsidP="00CF22D1">
            <w:r w:rsidRPr="009631A4">
              <w:rPr>
                <w:i/>
              </w:rPr>
              <w:t>Развитие</w:t>
            </w:r>
            <w:r w:rsidRPr="009631A4">
              <w:t xml:space="preserve"> логического мышления, пространственного воображения, алг</w:t>
            </w:r>
            <w:r w:rsidRPr="009631A4">
              <w:t>о</w:t>
            </w:r>
            <w:r w:rsidRPr="009631A4">
              <w:t>ритмической культуры, критичности мышления на уровне, необходимом для дальнейшего обучения в средней школе;</w:t>
            </w:r>
          </w:p>
          <w:p w:rsidR="000C3BEF" w:rsidRPr="009631A4" w:rsidRDefault="000C3BEF" w:rsidP="00CF22D1">
            <w:r w:rsidRPr="009631A4">
              <w:t xml:space="preserve"> Овладение математическими знаниями и умениями, необходимыми в п</w:t>
            </w:r>
            <w:r w:rsidRPr="009631A4">
              <w:t>о</w:t>
            </w:r>
            <w:r w:rsidRPr="009631A4">
              <w:t>вседневной жизни</w:t>
            </w:r>
            <w:proofErr w:type="gramStart"/>
            <w:r w:rsidRPr="009631A4">
              <w:t xml:space="preserve"> :</w:t>
            </w:r>
            <w:proofErr w:type="gramEnd"/>
          </w:p>
          <w:p w:rsidR="000C3BEF" w:rsidRPr="009631A4" w:rsidRDefault="000C3BEF" w:rsidP="00CF22D1">
            <w:r w:rsidRPr="009631A4">
              <w:t>Воспитание средствами математики культуры личности</w:t>
            </w:r>
            <w:proofErr w:type="gramStart"/>
            <w:r w:rsidRPr="009631A4">
              <w:t xml:space="preserve"> .</w:t>
            </w:r>
            <w:proofErr w:type="gramEnd"/>
          </w:p>
          <w:p w:rsidR="000C3BEF" w:rsidRPr="009631A4" w:rsidRDefault="000C3BEF" w:rsidP="00CF22D1">
            <w:pPr>
              <w:pStyle w:val="a3"/>
              <w:spacing w:after="0" w:line="240" w:lineRule="auto"/>
              <w:ind w:left="34"/>
            </w:pPr>
          </w:p>
        </w:tc>
      </w:tr>
      <w:tr w:rsidR="000C3BEF" w:rsidRPr="009631A4" w:rsidTr="00CF22D1">
        <w:tc>
          <w:tcPr>
            <w:tcW w:w="2411" w:type="dxa"/>
          </w:tcPr>
          <w:p w:rsidR="000C3BEF" w:rsidRPr="009631A4" w:rsidRDefault="000C3BEF" w:rsidP="00CF22D1">
            <w:r w:rsidRPr="009631A4">
              <w:t>Необходимый перечень учебников  (УМК) и пособий, для обеспечения реализации пр</w:t>
            </w:r>
            <w:r w:rsidRPr="009631A4">
              <w:t>о</w:t>
            </w:r>
            <w:r w:rsidRPr="009631A4">
              <w:t>граммы</w:t>
            </w:r>
          </w:p>
        </w:tc>
        <w:tc>
          <w:tcPr>
            <w:tcW w:w="8045" w:type="dxa"/>
          </w:tcPr>
          <w:p w:rsidR="000C3BEF" w:rsidRPr="009631A4" w:rsidRDefault="000C3BEF" w:rsidP="000C3BE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720"/>
            </w:pPr>
            <w:r w:rsidRPr="009631A4">
              <w:t xml:space="preserve">Л.С. </w:t>
            </w:r>
            <w:proofErr w:type="spellStart"/>
            <w:r w:rsidRPr="009631A4">
              <w:t>Атанасян</w:t>
            </w:r>
            <w:proofErr w:type="spellEnd"/>
            <w:r w:rsidRPr="009631A4">
              <w:t xml:space="preserve"> и другие. Геометрия 7 - 9 учебник общеобразовательных учреждений – М.: Просвещение, 2022</w:t>
            </w:r>
          </w:p>
          <w:p w:rsidR="000C3BEF" w:rsidRPr="009631A4" w:rsidRDefault="000C3BEF" w:rsidP="000C3BE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720"/>
            </w:pPr>
            <w:r w:rsidRPr="009631A4">
              <w:t xml:space="preserve">Книга для учителя «Изучение геометрии в 7 – 9 классах» Л.С. </w:t>
            </w:r>
            <w:proofErr w:type="spellStart"/>
            <w:r w:rsidRPr="009631A4">
              <w:t>Атанасян</w:t>
            </w:r>
            <w:proofErr w:type="spellEnd"/>
            <w:r w:rsidRPr="009631A4">
              <w:t xml:space="preserve"> </w:t>
            </w:r>
            <w:proofErr w:type="spellStart"/>
            <w:r w:rsidRPr="009631A4">
              <w:t>М.:Просвещение</w:t>
            </w:r>
            <w:proofErr w:type="spellEnd"/>
            <w:r w:rsidRPr="009631A4">
              <w:t xml:space="preserve"> 2015</w:t>
            </w:r>
          </w:p>
          <w:p w:rsidR="000C3BEF" w:rsidRPr="009631A4" w:rsidRDefault="000C3BEF" w:rsidP="000C3BE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720"/>
            </w:pPr>
            <w:r w:rsidRPr="009631A4">
              <w:t xml:space="preserve">Дидактические материалы по геометрии. 9 класс. Б.Г. Зив, В.М. </w:t>
            </w:r>
            <w:proofErr w:type="spellStart"/>
            <w:r w:rsidRPr="009631A4">
              <w:t>Мейлер</w:t>
            </w:r>
            <w:proofErr w:type="spellEnd"/>
            <w:r w:rsidRPr="009631A4">
              <w:t xml:space="preserve"> М.: Просвещение, 20115</w:t>
            </w:r>
          </w:p>
        </w:tc>
      </w:tr>
    </w:tbl>
    <w:p w:rsidR="005A1E94" w:rsidRDefault="005A1E94"/>
    <w:sectPr w:rsidR="005A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260D5"/>
    <w:multiLevelType w:val="hybridMultilevel"/>
    <w:tmpl w:val="73EA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11742"/>
    <w:multiLevelType w:val="hybridMultilevel"/>
    <w:tmpl w:val="D9D6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3BEF"/>
    <w:rsid w:val="000C3BEF"/>
    <w:rsid w:val="005A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C3BE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0C3BEF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uiPriority w:val="99"/>
    <w:locked/>
    <w:rsid w:val="000C3BEF"/>
    <w:rPr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0C3BEF"/>
    <w:pPr>
      <w:shd w:val="clear" w:color="auto" w:fill="FFFFFF"/>
      <w:spacing w:before="360" w:after="0" w:line="226" w:lineRule="exact"/>
      <w:ind w:firstLine="280"/>
      <w:jc w:val="both"/>
    </w:pPr>
  </w:style>
  <w:style w:type="character" w:customStyle="1" w:styleId="a4">
    <w:name w:val="Абзац списка Знак"/>
    <w:link w:val="a3"/>
    <w:uiPriority w:val="99"/>
    <w:locked/>
    <w:rsid w:val="000C3BE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2</cp:revision>
  <dcterms:created xsi:type="dcterms:W3CDTF">2023-11-01T11:36:00Z</dcterms:created>
  <dcterms:modified xsi:type="dcterms:W3CDTF">2023-11-01T11:36:00Z</dcterms:modified>
</cp:coreProperties>
</file>